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FF0000"/>
          <w:sz w:val="36"/>
          <w:szCs w:val="36"/>
        </w:rPr>
        <w:t>健康美容师</w:t>
      </w:r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：焕发美丽的守护者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在追求美好生活的今天，健康美容师这一职业应运而生，他们不仅关注人们的容貌，更注重内在的健康。那么，什么是健康美容师？他们需要掌握哪些考核科目？应具备哪些专业知识？如何进行职业服务呢？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一、健康美容师的概念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健康美容师是从事美容护肤、养生保健、心理咨询等工作的专业人员。他们通过专业的手法、技能和知识，帮助人们改善肌肤状况，提高生活质量，达到内外兼修的效果。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二、考核科目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健康美容师的考核科目包括：美容护肤知识、养生保健知识、心理健康知识、美容仪器操作、美容手法技巧、客户沟通技巧等。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三、应具备的专业知识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美容护肤知识：了解各种肌肤类型，掌握皮肤护理的基本步骤，熟悉各类美容护肤产品的成分和作用。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养生保健知识：掌握人体生理功能、营养需求、运动养生、中医养生等保健方法。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心理健康知识：了解心理辅导的基本原理，具备一定的心理咨询能力，帮助客户调整心态，提高生活质量。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美容仪器操作：熟悉各类美容仪器的使用方法、操作技巧和维护保养。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美容手法技巧：掌握各种美容手法，如按摩、拔罐、刮痧等，并能根据客户需求进行个性化服务。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 客户沟通技巧：具备良好的沟通表达能力，了解客户需求，提供满意的服务。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四、职业服务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个性化服务：根据客户的需求、肤质和健康状况，制定合适的护肤方案和养生计划。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心理辅导：倾听客户的心声，提供心理支持，帮助客户调整心态，提高生活品质。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技术操作：运用专业手法和仪器，为客户进行肌肤护理、养生保健等服务。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持续关注：关注客户的使用效果和健康状况，及时调整服务方案，确保客户满意度。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健康教育：普及健康美容知识，提高客户的自我保健意识，帮助更多人实现美丽与健康的结合。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总之，健康美容师是焕发美丽的守护者，他们通过专业的知识和技能，为人们提供全方位的健康美容服务。作为一名合格的健康美容师，不仅要具备丰富的专业知识，还要具备良好的服务意识和沟通能力，用心去关爱每一位客户，帮助他们实现美丽与健康的梦想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0A431548"/>
    <w:rsid w:val="3DE07270"/>
    <w:rsid w:val="5193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2024-04-04T12:37:19Z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